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Calibri" w:hAnsi="Times New Roman" w:cs="Times New Roman"/>
          <w:sz w:val="28"/>
        </w:rPr>
        <w:t xml:space="preserve">                                             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НОО по учебному предмету «</w:t>
      </w:r>
      <w:r w:rsidR="00A03264">
        <w:rPr>
          <w:rFonts w:ascii="Times New Roman" w:eastAsia="Times New Roman" w:hAnsi="Times New Roman" w:cs="Times New Roman"/>
          <w:b/>
          <w:sz w:val="24"/>
          <w:szCs w:val="28"/>
        </w:rPr>
        <w:t>Родной (чеченский)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 язык»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10490" w:type="dxa"/>
        <w:tblInd w:w="-714" w:type="dxa"/>
        <w:tblLook w:val="04A0" w:firstRow="1" w:lastRow="0" w:firstColumn="1" w:lastColumn="0" w:noHBand="0" w:noVBand="1"/>
      </w:tblPr>
      <w:tblGrid>
        <w:gridCol w:w="2410"/>
        <w:gridCol w:w="8080"/>
      </w:tblGrid>
      <w:tr w:rsidR="005E0AF7" w:rsidRPr="005E0AF7" w:rsidTr="00A0326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E0AF7">
              <w:rPr>
                <w:rFonts w:ascii="Times New Roman" w:hAnsi="Times New Roman"/>
                <w:b/>
                <w:sz w:val="24"/>
              </w:rPr>
              <w:t>Аннотация</w:t>
            </w:r>
          </w:p>
        </w:tc>
      </w:tr>
      <w:tr w:rsidR="005E0AF7" w:rsidRPr="005E0AF7" w:rsidTr="00165545">
        <w:trPr>
          <w:trHeight w:val="11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Основание разработки рабочей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A03264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Рабочая программа учебного предмета «</w:t>
            </w:r>
            <w:r w:rsidR="00A03264">
              <w:rPr>
                <w:rFonts w:ascii="Times New Roman" w:hAnsi="Times New Roman"/>
                <w:sz w:val="24"/>
              </w:rPr>
              <w:t>Родной (чеченский) язык</w:t>
            </w:r>
            <w:r w:rsidRPr="005E0AF7">
              <w:rPr>
                <w:rFonts w:ascii="Times New Roman" w:hAnsi="Times New Roman"/>
                <w:sz w:val="24"/>
              </w:rPr>
              <w:t>» 1-4 классов составлена на основе</w:t>
            </w:r>
            <w:r w:rsidR="00165545">
              <w:rPr>
                <w:rFonts w:ascii="Times New Roman" w:hAnsi="Times New Roman"/>
                <w:sz w:val="24"/>
              </w:rPr>
              <w:t xml:space="preserve"> требований ФГОС НОО 2021 года,</w:t>
            </w:r>
            <w:r w:rsidRPr="005E0AF7">
              <w:rPr>
                <w:rFonts w:ascii="Times New Roman" w:hAnsi="Times New Roman"/>
                <w:sz w:val="24"/>
              </w:rPr>
              <w:t xml:space="preserve"> </w:t>
            </w:r>
            <w:r w:rsidR="00165545" w:rsidRPr="00EA68F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на содержание учебников </w:t>
            </w:r>
            <w:proofErr w:type="spellStart"/>
            <w:r w:rsidR="00165545" w:rsidRPr="00EA68F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Нохчийн</w:t>
            </w:r>
            <w:proofErr w:type="spellEnd"/>
            <w:r w:rsidR="00165545" w:rsidRPr="00EA68F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5545" w:rsidRPr="00EA68F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мотт</w:t>
            </w:r>
            <w:proofErr w:type="spellEnd"/>
            <w:r w:rsidR="00165545" w:rsidRPr="00EA68F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(чеченский язык) с 1 по 4 классы, издание 2018 года, авторы: </w:t>
            </w:r>
            <w:proofErr w:type="spellStart"/>
            <w:r w:rsidR="00165545" w:rsidRPr="00EA68F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Э.Х.Солтаханов</w:t>
            </w:r>
            <w:proofErr w:type="spellEnd"/>
            <w:r w:rsidR="00165545" w:rsidRPr="00EA68F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65545" w:rsidRPr="00EA68F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И.Э.Солтаханов</w:t>
            </w:r>
            <w:proofErr w:type="spellEnd"/>
            <w:r w:rsidR="00165545" w:rsidRPr="00EA68F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="0016554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554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С.Э</w:t>
            </w:r>
            <w:r w:rsidR="00165545" w:rsidRPr="00EA68F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дилов</w:t>
            </w:r>
            <w:proofErr w:type="spellEnd"/>
          </w:p>
        </w:tc>
      </w:tr>
      <w:tr w:rsidR="005E0AF7" w:rsidRPr="005E0AF7" w:rsidTr="00A0326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Изучение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родного (чеченского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языка</w:t>
            </w:r>
            <w:r w:rsid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)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начальной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школе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направлено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</w:t>
            </w:r>
            <w:r w:rsidRPr="005E0AF7">
              <w:rPr>
                <w:rFonts w:ascii="Times New Roman" w:eastAsia="Bookman Old Style" w:hAnsi="Times New Roman"/>
                <w:color w:val="000000"/>
                <w:spacing w:val="-61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достижение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-16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следующих</w:t>
            </w:r>
            <w:r w:rsidRPr="005E0AF7">
              <w:rPr>
                <w:rFonts w:ascii="Times New Roman" w:eastAsia="Bookman Old Style" w:hAnsi="Times New Roman"/>
                <w:color w:val="000000"/>
                <w:spacing w:val="-16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целей:</w:t>
            </w:r>
          </w:p>
          <w:p w:rsidR="005E0AF7" w:rsidRPr="005E0AF7" w:rsidRDefault="005E0AF7" w:rsidP="005E0A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4" w:rsidRPr="00A03264" w:rsidRDefault="00A03264" w:rsidP="00A032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168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осознание</w:t>
            </w:r>
            <w:r w:rsidRPr="00A03264">
              <w:rPr>
                <w:rFonts w:ascii="Times New Roman" w:eastAsia="Bookman Old Style" w:hAnsi="Times New Roman"/>
                <w:color w:val="000000"/>
                <w:spacing w:val="-8"/>
                <w:w w:val="95"/>
                <w:sz w:val="24"/>
                <w:szCs w:val="20"/>
              </w:rPr>
              <w:t xml:space="preserve"> </w:t>
            </w:r>
            <w:r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родного (чеченского)</w:t>
            </w:r>
            <w:r w:rsidRPr="00A03264">
              <w:rPr>
                <w:rFonts w:ascii="Times New Roman" w:eastAsia="Bookman Old Style" w:hAnsi="Times New Roman"/>
                <w:color w:val="000000"/>
                <w:spacing w:val="-8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языка</w:t>
            </w:r>
            <w:r w:rsidRPr="00A03264">
              <w:rPr>
                <w:rFonts w:ascii="Times New Roman" w:eastAsia="Bookman Old Style" w:hAnsi="Times New Roman"/>
                <w:color w:val="000000"/>
                <w:spacing w:val="-8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как</w:t>
            </w:r>
            <w:r w:rsidRPr="00A03264">
              <w:rPr>
                <w:rFonts w:ascii="Times New Roman" w:eastAsia="Bookman Old Style" w:hAnsi="Times New Roman"/>
                <w:color w:val="000000"/>
                <w:spacing w:val="-8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одной</w:t>
            </w:r>
            <w:r w:rsidRPr="00A03264">
              <w:rPr>
                <w:rFonts w:ascii="Times New Roman" w:eastAsia="Bookman Old Style" w:hAnsi="Times New Roman"/>
                <w:color w:val="000000"/>
                <w:spacing w:val="-8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из</w:t>
            </w:r>
            <w:r w:rsidRPr="00A03264">
              <w:rPr>
                <w:rFonts w:ascii="Times New Roman" w:eastAsia="Bookman Old Style" w:hAnsi="Times New Roman"/>
                <w:color w:val="000000"/>
                <w:spacing w:val="-8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главных</w:t>
            </w:r>
            <w:r w:rsidRPr="00A03264">
              <w:rPr>
                <w:rFonts w:ascii="Times New Roman" w:eastAsia="Bookman Old Style" w:hAnsi="Times New Roman"/>
                <w:color w:val="000000"/>
                <w:spacing w:val="-8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духовно-нрав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w w:val="95"/>
                <w:sz w:val="24"/>
                <w:szCs w:val="20"/>
              </w:rPr>
              <w:t>ственных</w:t>
            </w:r>
            <w:r w:rsidRPr="00A03264">
              <w:rPr>
                <w:rFonts w:ascii="Times New Roman" w:eastAsia="Bookman Old Style" w:hAnsi="Times New Roman"/>
                <w:color w:val="000000"/>
                <w:spacing w:val="-19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w w:val="95"/>
                <w:sz w:val="24"/>
                <w:szCs w:val="20"/>
              </w:rPr>
              <w:t>ценностей</w:t>
            </w:r>
            <w:r w:rsidRPr="00A03264">
              <w:rPr>
                <w:rFonts w:ascii="Times New Roman" w:eastAsia="Bookman Old Style" w:hAnsi="Times New Roman"/>
                <w:color w:val="000000"/>
                <w:spacing w:val="-19"/>
                <w:w w:val="95"/>
                <w:sz w:val="24"/>
                <w:szCs w:val="20"/>
              </w:rPr>
              <w:t xml:space="preserve"> </w:t>
            </w:r>
            <w:r>
              <w:rPr>
                <w:rFonts w:ascii="Times New Roman" w:eastAsia="Bookman Old Style" w:hAnsi="Times New Roman"/>
                <w:color w:val="000000"/>
                <w:spacing w:val="-1"/>
                <w:w w:val="95"/>
                <w:sz w:val="24"/>
                <w:szCs w:val="20"/>
              </w:rPr>
              <w:t>чеченского</w:t>
            </w:r>
            <w:r w:rsidRPr="00A03264">
              <w:rPr>
                <w:rFonts w:ascii="Times New Roman" w:eastAsia="Bookman Old Style" w:hAnsi="Times New Roman"/>
                <w:color w:val="000000"/>
                <w:spacing w:val="-19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w w:val="95"/>
                <w:sz w:val="24"/>
                <w:szCs w:val="20"/>
              </w:rPr>
              <w:t>народа;</w:t>
            </w:r>
            <w:r w:rsidRPr="00A03264">
              <w:rPr>
                <w:rFonts w:ascii="Times New Roman" w:eastAsia="Bookman Old Style" w:hAnsi="Times New Roman"/>
                <w:color w:val="000000"/>
                <w:spacing w:val="-18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w w:val="95"/>
                <w:sz w:val="24"/>
                <w:szCs w:val="20"/>
              </w:rPr>
              <w:t>понимание</w:t>
            </w:r>
            <w:r w:rsidRPr="00A03264">
              <w:rPr>
                <w:rFonts w:ascii="Times New Roman" w:eastAsia="Bookman Old Style" w:hAnsi="Times New Roman"/>
                <w:color w:val="000000"/>
                <w:spacing w:val="-19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w w:val="95"/>
                <w:sz w:val="24"/>
                <w:szCs w:val="20"/>
              </w:rPr>
              <w:t>значения</w:t>
            </w:r>
            <w:r w:rsidRPr="00A03264">
              <w:rPr>
                <w:rFonts w:ascii="Times New Roman" w:eastAsia="Bookman Old Style" w:hAnsi="Times New Roman"/>
                <w:color w:val="000000"/>
                <w:spacing w:val="-19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род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ного</w:t>
            </w:r>
            <w:r w:rsidRPr="00A03264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языка</w:t>
            </w:r>
            <w:r w:rsidRPr="00A03264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для</w:t>
            </w:r>
            <w:r w:rsidRPr="00A03264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освоения</w:t>
            </w:r>
            <w:r w:rsidRPr="00A03264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</w:t>
            </w:r>
            <w:r w:rsidRPr="00A03264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укрепления</w:t>
            </w:r>
            <w:r w:rsidRPr="00A03264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культуры</w:t>
            </w:r>
            <w:r w:rsidRPr="00A03264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</w:t>
            </w:r>
            <w:r w:rsidRPr="00A03264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традиций</w:t>
            </w:r>
            <w:r w:rsidRPr="00A03264">
              <w:rPr>
                <w:rFonts w:ascii="Times New Roman" w:eastAsia="Bookman Old Style" w:hAnsi="Times New Roman"/>
                <w:color w:val="000000"/>
                <w:spacing w:val="-62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 xml:space="preserve">своего народа, осознание национального своеобразия </w:t>
            </w:r>
            <w:r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 xml:space="preserve">чеченского </w:t>
            </w:r>
            <w:r w:rsidRPr="00A03264">
              <w:rPr>
                <w:rFonts w:ascii="Times New Roman" w:eastAsia="Bookman Old Style" w:hAnsi="Times New Roman"/>
                <w:color w:val="000000"/>
                <w:spacing w:val="-2"/>
                <w:sz w:val="24"/>
                <w:szCs w:val="20"/>
              </w:rPr>
              <w:t xml:space="preserve">языка; формирование познавательного интереса 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к родному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языку</w:t>
            </w:r>
            <w:r w:rsidRPr="00A03264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и</w:t>
            </w:r>
            <w:r w:rsidRPr="00A03264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желания</w:t>
            </w:r>
            <w:r w:rsidRPr="00A03264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его</w:t>
            </w:r>
            <w:r w:rsidRPr="00A03264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изучать,</w:t>
            </w:r>
            <w:r w:rsidRPr="00A03264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любви,</w:t>
            </w:r>
            <w:r w:rsidRPr="00A03264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уважительного</w:t>
            </w:r>
            <w:r w:rsidRPr="00A03264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отноше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ния</w:t>
            </w:r>
            <w:r w:rsidRPr="00A03264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</w:t>
            </w:r>
            <w:r w:rsidRPr="00A03264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русскому</w:t>
            </w:r>
            <w:r w:rsidRPr="00A03264">
              <w:rPr>
                <w:rFonts w:ascii="Times New Roman" w:eastAsia="Bookman Old Style" w:hAnsi="Times New Roman"/>
                <w:color w:val="000000"/>
                <w:spacing w:val="-7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языку,</w:t>
            </w:r>
            <w:r w:rsidRPr="00A03264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а</w:t>
            </w:r>
            <w:r w:rsidRPr="00A03264">
              <w:rPr>
                <w:rFonts w:ascii="Times New Roman" w:eastAsia="Bookman Old Style" w:hAnsi="Times New Roman"/>
                <w:color w:val="000000"/>
                <w:spacing w:val="-7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через</w:t>
            </w:r>
            <w:r w:rsidRPr="00A03264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него</w:t>
            </w:r>
            <w:r w:rsidRPr="00A03264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—</w:t>
            </w:r>
            <w:r w:rsidRPr="00A03264">
              <w:rPr>
                <w:rFonts w:ascii="Times New Roman" w:eastAsia="Bookman Old Style" w:hAnsi="Times New Roman"/>
                <w:color w:val="000000"/>
                <w:spacing w:val="-7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</w:t>
            </w:r>
            <w:r w:rsidRPr="00A03264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родной</w:t>
            </w:r>
            <w:r w:rsidRPr="00A03264">
              <w:rPr>
                <w:rFonts w:ascii="Times New Roman" w:eastAsia="Bookman Old Style" w:hAnsi="Times New Roman"/>
                <w:color w:val="000000"/>
                <w:spacing w:val="-7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культуре;</w:t>
            </w:r>
          </w:p>
          <w:p w:rsidR="00A03264" w:rsidRPr="00A03264" w:rsidRDefault="00A03264" w:rsidP="00A032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168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овладение</w:t>
            </w:r>
            <w:r w:rsidRPr="00A03264">
              <w:rPr>
                <w:rFonts w:ascii="Times New Roman" w:eastAsia="Bookman Old Style" w:hAnsi="Times New Roman"/>
                <w:color w:val="000000"/>
                <w:spacing w:val="-9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первоначальными</w:t>
            </w:r>
            <w:r w:rsidRPr="00A03264">
              <w:rPr>
                <w:rFonts w:ascii="Times New Roman" w:eastAsia="Bookman Old Style" w:hAnsi="Times New Roman"/>
                <w:color w:val="000000"/>
                <w:spacing w:val="-9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представлениями</w:t>
            </w:r>
            <w:r w:rsidRPr="00A03264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</w:t>
            </w:r>
            <w:r w:rsidRPr="00A03264">
              <w:rPr>
                <w:rFonts w:ascii="Times New Roman" w:eastAsia="Bookman Old Style" w:hAnsi="Times New Roman"/>
                <w:color w:val="000000"/>
                <w:spacing w:val="-9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единстве</w:t>
            </w:r>
            <w:r w:rsidRPr="00A03264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</w:t>
            </w:r>
            <w:r w:rsidRPr="00A03264">
              <w:rPr>
                <w:rFonts w:ascii="Times New Roman" w:eastAsia="Bookman Old Style" w:hAnsi="Times New Roman"/>
                <w:color w:val="000000"/>
                <w:spacing w:val="-62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многообразии языкового и культурного пространства Российской Федерации, о месте </w:t>
            </w:r>
            <w:r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чеченского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 языка среди других</w:t>
            </w:r>
            <w:r w:rsidRPr="00A03264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языков</w:t>
            </w:r>
            <w:r w:rsidRPr="00A03264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народов</w:t>
            </w:r>
            <w:r w:rsidRPr="00A03264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России;</w:t>
            </w:r>
            <w:r w:rsidRPr="00A03264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воспитание</w:t>
            </w:r>
            <w:r w:rsidRPr="00A03264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уважительного</w:t>
            </w:r>
            <w:r w:rsidRPr="00A03264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отношения к культурам и языкам народов России; овладение культурой</w:t>
            </w:r>
            <w:r w:rsidRPr="00A03264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межнационального</w:t>
            </w:r>
            <w:r w:rsidRPr="00A03264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общения;</w:t>
            </w:r>
          </w:p>
          <w:p w:rsidR="00A03264" w:rsidRPr="00A03264" w:rsidRDefault="00A03264" w:rsidP="00A032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168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A03264">
              <w:rPr>
                <w:rFonts w:ascii="Times New Roman" w:eastAsia="Bookman Old Style" w:hAnsi="Times New Roman"/>
                <w:color w:val="000000"/>
                <w:spacing w:val="-3"/>
                <w:sz w:val="24"/>
                <w:szCs w:val="20"/>
              </w:rPr>
              <w:t xml:space="preserve">овладение </w:t>
            </w:r>
            <w:r w:rsidRPr="00A03264">
              <w:rPr>
                <w:rFonts w:ascii="Times New Roman" w:eastAsia="Bookman Old Style" w:hAnsi="Times New Roman"/>
                <w:color w:val="000000"/>
                <w:spacing w:val="-2"/>
                <w:sz w:val="24"/>
                <w:szCs w:val="20"/>
              </w:rPr>
              <w:t>первоначальными представлениями о националь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 xml:space="preserve">ной специфике языковых единиц </w:t>
            </w:r>
            <w:r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чеченского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 xml:space="preserve"> языка (прежде все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го лексических и фразеологических единиц с национально-культурной семантикой), об основных нормах </w:t>
            </w:r>
            <w:r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чеченского</w:t>
            </w:r>
            <w:r w:rsidRPr="00A03264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 xml:space="preserve">литературного языка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и </w:t>
            </w:r>
            <w:r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чеченском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 речевом этикете; овладение</w:t>
            </w:r>
            <w:r w:rsidRPr="00A03264">
              <w:rPr>
                <w:rFonts w:ascii="Times New Roman" w:eastAsia="Bookman Old Style" w:hAnsi="Times New Roman"/>
                <w:color w:val="000000"/>
                <w:spacing w:val="-61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выразительными</w:t>
            </w:r>
            <w:r w:rsidRPr="00A03264">
              <w:rPr>
                <w:rFonts w:ascii="Times New Roman" w:eastAsia="Bookman Old Style" w:hAnsi="Times New Roman"/>
                <w:color w:val="000000"/>
                <w:spacing w:val="-6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средствами,</w:t>
            </w:r>
            <w:r w:rsidRPr="00A03264">
              <w:rPr>
                <w:rFonts w:ascii="Times New Roman" w:eastAsia="Bookman Old Style" w:hAnsi="Times New Roman"/>
                <w:color w:val="000000"/>
                <w:spacing w:val="-5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свойственными</w:t>
            </w:r>
            <w:r w:rsidRPr="00A03264">
              <w:rPr>
                <w:rFonts w:ascii="Times New Roman" w:eastAsia="Bookman Old Style" w:hAnsi="Times New Roman"/>
                <w:color w:val="000000"/>
                <w:spacing w:val="-6"/>
                <w:w w:val="95"/>
                <w:sz w:val="24"/>
                <w:szCs w:val="20"/>
              </w:rPr>
              <w:t xml:space="preserve"> </w:t>
            </w:r>
            <w:r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чеченскому</w:t>
            </w:r>
            <w:r w:rsidRPr="00A03264">
              <w:rPr>
                <w:rFonts w:ascii="Times New Roman" w:eastAsia="Bookman Old Style" w:hAnsi="Times New Roman"/>
                <w:color w:val="000000"/>
                <w:spacing w:val="-5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языку;</w:t>
            </w:r>
          </w:p>
          <w:p w:rsidR="00A03264" w:rsidRPr="00A03264" w:rsidRDefault="00A03264" w:rsidP="00A032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168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совершенствование умений наблюдать за функционировани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ем языковых единиц, анализировать и классифицировать</w:t>
            </w:r>
            <w:r w:rsidRPr="00A03264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их, оценивать их с точки зрения особенностей картины мира,</w:t>
            </w:r>
            <w:r w:rsidRPr="00A03264">
              <w:rPr>
                <w:rFonts w:ascii="Times New Roman" w:eastAsia="Bookman Old Style" w:hAnsi="Times New Roman"/>
                <w:color w:val="000000"/>
                <w:spacing w:val="1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отражённой</w:t>
            </w:r>
            <w:r w:rsidRPr="00A03264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Pr="00A03264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языке;</w:t>
            </w:r>
          </w:p>
          <w:p w:rsidR="00A03264" w:rsidRPr="00A03264" w:rsidRDefault="00A03264" w:rsidP="00A032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168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совершенствование умений работать с текстом, осуществлять</w:t>
            </w:r>
            <w:r w:rsidRPr="00A03264">
              <w:rPr>
                <w:rFonts w:ascii="Times New Roman" w:eastAsia="Bookman Old Style" w:hAnsi="Times New Roman"/>
                <w:color w:val="000000"/>
                <w:spacing w:val="1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элементарный информационный поиск, извлекать и преобразовывать</w:t>
            </w:r>
            <w:r w:rsidRPr="00A03264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необходимую</w:t>
            </w:r>
            <w:r w:rsidRPr="00A03264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информацию;</w:t>
            </w:r>
          </w:p>
          <w:p w:rsidR="00A03264" w:rsidRPr="00A03264" w:rsidRDefault="00A03264" w:rsidP="00A032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168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совершенствование коммуникативных умений и культуры</w:t>
            </w:r>
            <w:r w:rsidRPr="00A03264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речи,</w:t>
            </w:r>
            <w:r w:rsidRPr="00A03264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обеспечивающих</w:t>
            </w:r>
            <w:r w:rsidRPr="00A03264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владение</w:t>
            </w:r>
            <w:r w:rsidRPr="00A03264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чеченским</w:t>
            </w:r>
            <w:r w:rsidRPr="00A03264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литературным</w:t>
            </w:r>
            <w:r w:rsidRPr="00A03264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языком</w:t>
            </w:r>
            <w:r w:rsidRPr="00A03264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Pr="00A03264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разных</w:t>
            </w:r>
            <w:r w:rsidRPr="00A03264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ситуациях</w:t>
            </w:r>
            <w:r w:rsidRPr="00A03264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его</w:t>
            </w:r>
            <w:r w:rsidRPr="00A03264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использования;</w:t>
            </w:r>
            <w:r w:rsidRPr="00A03264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обогащение</w:t>
            </w:r>
            <w:r w:rsidRPr="00A03264">
              <w:rPr>
                <w:rFonts w:ascii="Times New Roman" w:eastAsia="Bookman Old Style" w:hAnsi="Times New Roman"/>
                <w:color w:val="000000"/>
                <w:spacing w:val="-62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словарного запаса и грамматического строя речи; развитие</w:t>
            </w:r>
            <w:r w:rsidRPr="00A03264">
              <w:rPr>
                <w:rFonts w:ascii="Times New Roman" w:eastAsia="Bookman Old Style" w:hAnsi="Times New Roman"/>
                <w:color w:val="000000"/>
                <w:spacing w:val="-61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потребности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речевому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самосовершенствованию;</w:t>
            </w:r>
          </w:p>
          <w:p w:rsidR="005E0AF7" w:rsidRPr="00A03264" w:rsidRDefault="00A03264" w:rsidP="00A032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168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 xml:space="preserve">приобретение практического опыта исследовательской работы по </w:t>
            </w:r>
            <w:r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чеченскому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 xml:space="preserve"> языку, воспитание самостоятельности в при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обретении</w:t>
            </w:r>
            <w:r w:rsidRPr="00A03264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знаний.</w:t>
            </w:r>
          </w:p>
        </w:tc>
      </w:tr>
      <w:tr w:rsidR="005E0AF7" w:rsidRPr="005E0AF7" w:rsidTr="00A0326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A03264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Общее</w:t>
            </w:r>
            <w:r w:rsidRPr="005E0AF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r w:rsidR="00AE2EF8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количество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часов,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отведённых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изучение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учебного предмета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«</w:t>
            </w:r>
            <w:r w:rsid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Родной (чеченский)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язык»</w:t>
            </w:r>
            <w:r w:rsidR="00AE2EF8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 на уровне начального общего образования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</w:pPr>
            <w:r w:rsidRPr="005E0AF7">
              <w:rPr>
                <w:rFonts w:ascii="Times New Roman" w:eastAsia="Bookman Old Style" w:hAnsi="Times New Roman"/>
                <w:color w:val="FF0000"/>
                <w:sz w:val="24"/>
                <w:szCs w:val="20"/>
              </w:rPr>
              <w:t>675 (5 часов в неделю в каждом классе): в 1 классе —</w:t>
            </w:r>
            <w:r w:rsidRPr="005E0AF7">
              <w:rPr>
                <w:rFonts w:ascii="Times New Roman" w:eastAsia="Bookman Old Style" w:hAnsi="Times New Roman"/>
                <w:color w:val="FF0000"/>
                <w:spacing w:val="1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165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ч,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во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2—4</w:t>
            </w:r>
            <w:r w:rsidRPr="005E0AF7">
              <w:rPr>
                <w:rFonts w:ascii="Times New Roman" w:eastAsia="Bookman Old Style" w:hAnsi="Times New Roman"/>
                <w:color w:val="FF0000"/>
                <w:spacing w:val="-10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классах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—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по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170</w:t>
            </w:r>
            <w:r w:rsidRPr="005E0AF7">
              <w:rPr>
                <w:rFonts w:ascii="Times New Roman" w:eastAsia="Bookman Old Style" w:hAnsi="Times New Roman"/>
                <w:color w:val="FF0000"/>
                <w:spacing w:val="-10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ч.</w:t>
            </w:r>
            <w:r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 xml:space="preserve"> </w:t>
            </w:r>
          </w:p>
          <w:p w:rsidR="005E0AF7" w:rsidRPr="005E0AF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sz w:val="36"/>
                <w:szCs w:val="20"/>
              </w:rPr>
            </w:pPr>
            <w:bookmarkStart w:id="0" w:name="_GoBack"/>
            <w:bookmarkEnd w:id="0"/>
          </w:p>
          <w:p w:rsidR="005E0AF7" w:rsidRPr="005E0AF7" w:rsidRDefault="005E0AF7" w:rsidP="005E0AF7">
            <w:pPr>
              <w:rPr>
                <w:rFonts w:ascii="Times New Roman" w:hAnsi="Times New Roman"/>
                <w:color w:val="FF0000"/>
                <w:sz w:val="24"/>
              </w:rPr>
            </w:pPr>
            <w:r w:rsidRPr="005E0AF7">
              <w:rPr>
                <w:rFonts w:ascii="Times New Roman" w:eastAsia="Bookman Old Style" w:hAnsi="Times New Roman"/>
                <w:b/>
                <w:color w:val="FF0000"/>
                <w:sz w:val="36"/>
              </w:rPr>
              <w:br w:type="column"/>
            </w:r>
          </w:p>
        </w:tc>
      </w:tr>
    </w:tbl>
    <w:p w:rsidR="00210053" w:rsidRDefault="00210053"/>
    <w:sectPr w:rsidR="00210053" w:rsidSect="00A032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050E5"/>
    <w:multiLevelType w:val="hybridMultilevel"/>
    <w:tmpl w:val="5774526C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76948360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9B9EACE8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CA70D034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D3F4BF3C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D2408DEA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BE30D7E4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EC0C440E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3126CCA0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1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1111F3"/>
    <w:rsid w:val="00165545"/>
    <w:rsid w:val="00210053"/>
    <w:rsid w:val="00232EEB"/>
    <w:rsid w:val="005E0AF7"/>
    <w:rsid w:val="00884796"/>
    <w:rsid w:val="00A03264"/>
    <w:rsid w:val="00AE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0644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7</cp:revision>
  <dcterms:created xsi:type="dcterms:W3CDTF">2022-08-23T20:52:00Z</dcterms:created>
  <dcterms:modified xsi:type="dcterms:W3CDTF">2022-09-20T13:58:00Z</dcterms:modified>
</cp:coreProperties>
</file>